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4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“SQL JOINS &amp; SQL FUNCTIONS”</w:t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2911564" cy="155063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564" cy="155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E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F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07-12-2023</w:t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1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u w:val="single"/>
          <w:rtl w:val="0"/>
        </w:rPr>
        <w:t xml:space="preserve">JOINS IN SQL</w:t>
      </w:r>
    </w:p>
    <w:p w:rsidR="00000000" w:rsidDel="00000000" w:rsidP="00000000" w:rsidRDefault="00000000" w:rsidRPr="00000000" w14:paraId="00000018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u w:val="single"/>
          <w:rtl w:val="0"/>
        </w:rPr>
        <w:t xml:space="preserve">INNER, RIGHT, LEFT, FULL, NATURAL JOINS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INNER JOIN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to establish relation between employee table and salary table : </w:t>
      </w:r>
    </w:p>
    <w:p w:rsidR="00000000" w:rsidDel="00000000" w:rsidP="00000000" w:rsidRDefault="00000000" w:rsidRPr="00000000" w14:paraId="0000001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5306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349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RIGHT JOIN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on employee and salary table : </w:t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2225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LEFT JOIN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on employee table and salary table : 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311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FULL JOIN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on employee and Salary table : </w:t>
      </w:r>
    </w:p>
    <w:p w:rsidR="00000000" w:rsidDel="00000000" w:rsidP="00000000" w:rsidRDefault="00000000" w:rsidRPr="00000000" w14:paraId="0000002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3495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u w:val="single"/>
          <w:rtl w:val="0"/>
        </w:rPr>
        <w:t xml:space="preserve">FUNCTIONS IN SQL</w:t>
      </w:r>
    </w:p>
    <w:p w:rsidR="00000000" w:rsidDel="00000000" w:rsidP="00000000" w:rsidRDefault="00000000" w:rsidRPr="00000000" w14:paraId="00000030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There are mainly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rtl w:val="0"/>
        </w:rPr>
        <w:t xml:space="preserve">9 type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of functions : 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String Functions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Date and Time Functions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Mathematical Functions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Aggregate Functions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Configuration Functions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Metadata functions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Security Functions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System Functions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Ranking Functions</w:t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STRING FUNCTIONS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used to manipulate the string values.</w:t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403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02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DATE FUNCTIONS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used to manipulate the date values : </w:t>
      </w:r>
    </w:p>
    <w:p w:rsidR="00000000" w:rsidDel="00000000" w:rsidP="00000000" w:rsidRDefault="00000000" w:rsidRPr="00000000" w14:paraId="0000004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1877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MATHEMATICAL FUNCTIONS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used to manipulate the numeric values in result : </w:t>
      </w:r>
    </w:p>
    <w:p w:rsidR="00000000" w:rsidDel="00000000" w:rsidP="00000000" w:rsidRDefault="00000000" w:rsidRPr="00000000" w14:paraId="00000047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148263" cy="2483377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83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Poppins" w:cs="Poppins" w:eastAsia="Poppins" w:hAnsi="Poppins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RANK FUNCTIONS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These functions records and assign ranks in the table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These functions are used to give rank to the elements in table, and are of three types : </w:t>
      </w:r>
    </w:p>
    <w:p w:rsidR="00000000" w:rsidDel="00000000" w:rsidP="00000000" w:rsidRDefault="00000000" w:rsidRPr="00000000" w14:paraId="0000004A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3416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ROW_NUMBER()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It will give simple row number to each row of marks table.</w:t>
      </w:r>
    </w:p>
    <w:p w:rsidR="00000000" w:rsidDel="00000000" w:rsidP="00000000" w:rsidRDefault="00000000" w:rsidRPr="00000000" w14:paraId="0000004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552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Poppins" w:cs="Poppins" w:eastAsia="Poppins" w:hAnsi="Poppins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RANK()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It will assign same rank to elements having same value and skipped the ranks for rest. Means, if you have 3 items at same rank (i.e. 1), then 4th item will get rank as 4.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5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7686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u w:val="single"/>
          <w:rtl w:val="0"/>
        </w:rPr>
        <w:t xml:space="preserve">DENSE_RANK()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It will assign same rank to each row containing same value, but not skip the rank for next element.</w:t>
      </w:r>
    </w:p>
    <w:p w:rsidR="00000000" w:rsidDel="00000000" w:rsidP="00000000" w:rsidRDefault="00000000" w:rsidRPr="00000000" w14:paraId="00000055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2959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NTILE(n) FUNCTION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It will simply divide the table into n groups.</w:t>
      </w:r>
    </w:p>
    <w:p w:rsidR="00000000" w:rsidDel="00000000" w:rsidP="00000000" w:rsidRDefault="00000000" w:rsidRPr="00000000" w14:paraId="00000058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3327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SYSTEM FUNCTIONS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: These functions are used to get info related to our machine : </w:t>
      </w:r>
    </w:p>
    <w:p w:rsidR="00000000" w:rsidDel="00000000" w:rsidP="00000000" w:rsidRDefault="00000000" w:rsidRPr="00000000" w14:paraId="0000005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717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Poppins" w:cs="Poppins" w:eastAsia="Poppins" w:hAnsi="Poppins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AGGREGATE FUNCTIONS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: These functions helps to analyze the data  and provide summarized result : </w:t>
      </w:r>
    </w:p>
    <w:p w:rsidR="00000000" w:rsidDel="00000000" w:rsidP="00000000" w:rsidRDefault="00000000" w:rsidRPr="00000000" w14:paraId="0000006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27686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4925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Poppins" w:cs="Poppins" w:eastAsia="Poppins" w:hAnsi="Poppins"/>
          <w:b w:val="1"/>
          <w:color w:val="0075ff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Poppins" w:cs="Poppins" w:eastAsia="Poppins" w:hAnsi="Poppins"/>
          <w:b w:val="1"/>
          <w:color w:val="0075ff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Poppins" w:cs="Poppins" w:eastAsia="Poppins" w:hAnsi="Poppins"/>
          <w:b w:val="1"/>
          <w:color w:val="0075ff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color w:val="0075ff"/>
          <w:sz w:val="30"/>
          <w:szCs w:val="30"/>
          <w:u w:val="single"/>
          <w:rtl w:val="0"/>
        </w:rPr>
        <w:t xml:space="preserve">GROUPING FUNCTIONS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 : </w:t>
      </w:r>
    </w:p>
    <w:p w:rsidR="00000000" w:rsidDel="00000000" w:rsidP="00000000" w:rsidRDefault="00000000" w:rsidRPr="00000000" w14:paraId="0000006B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479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GROUP_BY FUNCTION() : </w:t>
      </w:r>
      <w:r w:rsidDel="00000000" w:rsidR="00000000" w:rsidRPr="00000000">
        <w:rPr>
          <w:rFonts w:ascii="Poppins" w:cs="Poppins" w:eastAsia="Poppins" w:hAnsi="Poppins"/>
          <w:sz w:val="30"/>
          <w:szCs w:val="30"/>
          <w:rtl w:val="0"/>
        </w:rPr>
        <w:t xml:space="preserve">It will group the table based on the condition provided.</w:t>
      </w:r>
    </w:p>
    <w:p w:rsidR="00000000" w:rsidDel="00000000" w:rsidP="00000000" w:rsidRDefault="00000000" w:rsidRPr="00000000" w14:paraId="0000006F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sz w:val="30"/>
          <w:szCs w:val="30"/>
        </w:rPr>
        <w:drawing>
          <wp:inline distB="114300" distT="114300" distL="114300" distR="114300">
            <wp:extent cx="5943600" cy="23876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6" w:type="default"/>
      <w:footerReference r:id="rId27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9.png"/><Relationship Id="rId21" Type="http://schemas.openxmlformats.org/officeDocument/2006/relationships/image" Target="media/image13.png"/><Relationship Id="rId24" Type="http://schemas.openxmlformats.org/officeDocument/2006/relationships/image" Target="media/image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footer" Target="footer2.xml"/><Relationship Id="rId25" Type="http://schemas.openxmlformats.org/officeDocument/2006/relationships/image" Target="media/image6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0.png"/><Relationship Id="rId8" Type="http://schemas.openxmlformats.org/officeDocument/2006/relationships/image" Target="media/image10.png"/><Relationship Id="rId11" Type="http://schemas.openxmlformats.org/officeDocument/2006/relationships/image" Target="media/image14.png"/><Relationship Id="rId10" Type="http://schemas.openxmlformats.org/officeDocument/2006/relationships/image" Target="media/image12.png"/><Relationship Id="rId13" Type="http://schemas.openxmlformats.org/officeDocument/2006/relationships/image" Target="media/image16.png"/><Relationship Id="rId12" Type="http://schemas.openxmlformats.org/officeDocument/2006/relationships/image" Target="media/image17.png"/><Relationship Id="rId15" Type="http://schemas.openxmlformats.org/officeDocument/2006/relationships/image" Target="media/image18.png"/><Relationship Id="rId14" Type="http://schemas.openxmlformats.org/officeDocument/2006/relationships/image" Target="media/image11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19" Type="http://schemas.openxmlformats.org/officeDocument/2006/relationships/image" Target="media/image4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